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59A" w:rsidRPr="00A6259A" w:rsidRDefault="00A6259A" w:rsidP="0058386F">
      <w:pPr>
        <w:rPr>
          <w:b/>
          <w:lang w:eastAsia="en-US"/>
        </w:rPr>
      </w:pPr>
      <w:r w:rsidRPr="00A6259A">
        <w:rPr>
          <w:b/>
          <w:lang w:eastAsia="en-US"/>
        </w:rPr>
        <w:t>Nazwa:</w:t>
      </w:r>
    </w:p>
    <w:p w:rsidR="0058386F" w:rsidRDefault="0058386F" w:rsidP="0058386F">
      <w:pPr>
        <w:rPr>
          <w:lang w:eastAsia="en-US"/>
        </w:rPr>
      </w:pPr>
      <w:r>
        <w:rPr>
          <w:lang w:eastAsia="en-US"/>
        </w:rPr>
        <w:t xml:space="preserve">Nota nr </w:t>
      </w:r>
      <w:r w:rsidR="00D4449F">
        <w:rPr>
          <w:lang w:eastAsia="en-US"/>
        </w:rPr>
        <w:t>3</w:t>
      </w:r>
      <w:r>
        <w:rPr>
          <w:lang w:eastAsia="en-US"/>
        </w:rPr>
        <w:t xml:space="preserve"> do JPK w wersji 2.8 – </w:t>
      </w:r>
      <w:r w:rsidR="002067FA">
        <w:rPr>
          <w:lang w:eastAsia="en-US"/>
        </w:rPr>
        <w:t>zmiana</w:t>
      </w:r>
      <w:r w:rsidR="009155DF">
        <w:rPr>
          <w:lang w:eastAsia="en-US"/>
        </w:rPr>
        <w:t xml:space="preserve"> funkcjonalności generowania </w:t>
      </w:r>
      <w:r w:rsidR="00D4449F">
        <w:rPr>
          <w:lang w:eastAsia="en-US"/>
        </w:rPr>
        <w:t>JPK_FA dla faktur liczonych od kwoty brutto.</w:t>
      </w:r>
    </w:p>
    <w:p w:rsidR="0058386F" w:rsidRDefault="0058386F" w:rsidP="0058386F">
      <w:pPr>
        <w:rPr>
          <w:lang w:eastAsia="en-US"/>
        </w:rPr>
      </w:pPr>
    </w:p>
    <w:p w:rsidR="00A6259A" w:rsidRPr="00A6259A" w:rsidRDefault="00A6259A" w:rsidP="0058386F">
      <w:pPr>
        <w:rPr>
          <w:b/>
          <w:lang w:eastAsia="en-US"/>
        </w:rPr>
      </w:pPr>
      <w:r w:rsidRPr="00A6259A">
        <w:rPr>
          <w:b/>
          <w:lang w:eastAsia="en-US"/>
        </w:rPr>
        <w:t>Transporty:</w:t>
      </w:r>
    </w:p>
    <w:p w:rsidR="0058386F" w:rsidRDefault="00F95708" w:rsidP="0058386F">
      <w:pPr>
        <w:rPr>
          <w:lang w:eastAsia="en-US"/>
        </w:rPr>
      </w:pPr>
      <w:r>
        <w:t>Kolejność wgrywania transportów:</w:t>
      </w:r>
    </w:p>
    <w:p w:rsidR="00D4449F" w:rsidRPr="00D4449F" w:rsidRDefault="00D4449F" w:rsidP="00D4449F">
      <w:pPr>
        <w:pStyle w:val="ListParagraph"/>
        <w:numPr>
          <w:ilvl w:val="0"/>
          <w:numId w:val="3"/>
        </w:numPr>
        <w:rPr>
          <w:rFonts w:eastAsia="Times New Roman"/>
        </w:rPr>
      </w:pPr>
      <w:r w:rsidRPr="00D4449F">
        <w:rPr>
          <w:rFonts w:eastAsia="Times New Roman"/>
        </w:rPr>
        <w:t>BE6K910399              BCC:JPK:FA:05 Faktury</w:t>
      </w:r>
    </w:p>
    <w:p w:rsidR="00D4449F" w:rsidRPr="00D4449F" w:rsidRDefault="00D4449F" w:rsidP="00D4449F">
      <w:pPr>
        <w:pStyle w:val="ListParagraph"/>
        <w:numPr>
          <w:ilvl w:val="0"/>
          <w:numId w:val="3"/>
        </w:numPr>
        <w:rPr>
          <w:rFonts w:eastAsia="Times New Roman"/>
        </w:rPr>
      </w:pPr>
      <w:r w:rsidRPr="00D4449F">
        <w:rPr>
          <w:rFonts w:eastAsia="Times New Roman"/>
        </w:rPr>
        <w:t>BE6K910401              BCC:JPK:FA:C:05 Faktury brutto</w:t>
      </w:r>
    </w:p>
    <w:p w:rsidR="0058386F" w:rsidRDefault="0058386F" w:rsidP="0058386F"/>
    <w:p w:rsidR="00A6259A" w:rsidRPr="00A6259A" w:rsidRDefault="00A6259A" w:rsidP="0058386F">
      <w:pPr>
        <w:rPr>
          <w:b/>
        </w:rPr>
      </w:pPr>
      <w:r w:rsidRPr="00A6259A">
        <w:rPr>
          <w:b/>
        </w:rPr>
        <w:t>Opis:</w:t>
      </w:r>
    </w:p>
    <w:p w:rsidR="0058386F" w:rsidRDefault="00F95708" w:rsidP="0058386F">
      <w:r>
        <w:t>Zostanie utworzony</w:t>
      </w:r>
      <w:r w:rsidR="0058386F">
        <w:t xml:space="preserve"> nowy parametr:</w:t>
      </w:r>
    </w:p>
    <w:p w:rsidR="0058386F" w:rsidRDefault="0058386F" w:rsidP="0058386F">
      <w:r>
        <w:t xml:space="preserve">Parametr: </w:t>
      </w:r>
      <w:r w:rsidR="00D4449F">
        <w:t>FA0007</w:t>
      </w:r>
      <w:r>
        <w:t xml:space="preserve">           </w:t>
      </w:r>
      <w:r w:rsidR="00D4449F">
        <w:t>FA – SD – Pozycje brutto</w:t>
      </w:r>
    </w:p>
    <w:p w:rsidR="0058386F" w:rsidRDefault="0058386F" w:rsidP="0058386F"/>
    <w:p w:rsidR="004961E5" w:rsidRDefault="00A6259A" w:rsidP="00D4449F">
      <w:pPr>
        <w:rPr>
          <w:b/>
        </w:rPr>
      </w:pPr>
      <w:r w:rsidRPr="00A6259A">
        <w:rPr>
          <w:b/>
        </w:rPr>
        <w:t>Szczegóły:</w:t>
      </w:r>
    </w:p>
    <w:p w:rsidR="00D4449F" w:rsidRDefault="00D4449F" w:rsidP="00D4449F">
      <w:r>
        <w:t>Aktywacja zmiany:</w:t>
      </w:r>
    </w:p>
    <w:p w:rsidR="00D4449F" w:rsidRDefault="00D4449F" w:rsidP="00D4449F">
      <w:r w:rsidRPr="00D4449F">
        <w:rPr>
          <w:noProof/>
        </w:rPr>
        <w:drawing>
          <wp:inline distT="0" distB="0" distL="0" distR="0" wp14:anchorId="66E8D13C" wp14:editId="6A599DEF">
            <wp:extent cx="5760720" cy="3291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9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49F" w:rsidRDefault="00D4449F" w:rsidP="00D4449F">
      <w:r w:rsidRPr="00D4449F">
        <w:rPr>
          <w:noProof/>
        </w:rPr>
        <w:lastRenderedPageBreak/>
        <w:drawing>
          <wp:inline distT="0" distB="0" distL="0" distR="0" wp14:anchorId="2A7923BF" wp14:editId="062F9153">
            <wp:extent cx="4648603" cy="309398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603" cy="3093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49F" w:rsidRDefault="00D4449F" w:rsidP="00D4449F"/>
    <w:p w:rsidR="00D4449F" w:rsidRDefault="00E555C1" w:rsidP="00D4449F">
      <w:r>
        <w:t>Przed aktywacją dane nie są poprawnie prezentowane:</w:t>
      </w:r>
    </w:p>
    <w:p w:rsidR="00E555C1" w:rsidRDefault="00E555C1" w:rsidP="00D4449F">
      <w:r w:rsidRPr="00E555C1">
        <w:rPr>
          <w:noProof/>
        </w:rPr>
        <w:drawing>
          <wp:inline distT="0" distB="0" distL="0" distR="0" wp14:anchorId="18237652" wp14:editId="5A5CB839">
            <wp:extent cx="5760720" cy="19964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5C1" w:rsidRDefault="00E555C1" w:rsidP="00D4449F"/>
    <w:p w:rsidR="00E555C1" w:rsidRDefault="00E555C1" w:rsidP="00D4449F">
      <w:r>
        <w:t>Po aktywacji faktury liczone od kwoty brutto są poprawnie prezentowane:</w:t>
      </w:r>
    </w:p>
    <w:p w:rsidR="00E555C1" w:rsidRDefault="00E555C1" w:rsidP="00D4449F">
      <w:r w:rsidRPr="00E555C1">
        <w:rPr>
          <w:noProof/>
        </w:rPr>
        <w:drawing>
          <wp:inline distT="0" distB="0" distL="0" distR="0" wp14:anchorId="6AF80F38" wp14:editId="0B19C192">
            <wp:extent cx="5760720" cy="20218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2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485" w:rsidRDefault="00225485" w:rsidP="00D4449F"/>
    <w:p w:rsidR="0034009C" w:rsidRDefault="0034009C" w:rsidP="00D4449F"/>
    <w:p w:rsidR="0034009C" w:rsidRDefault="0034009C" w:rsidP="00D4449F"/>
    <w:p w:rsidR="0034009C" w:rsidRDefault="0034009C" w:rsidP="00D4449F"/>
    <w:p w:rsidR="0034009C" w:rsidRDefault="0034009C" w:rsidP="00D4449F"/>
    <w:p w:rsidR="0034009C" w:rsidRDefault="0034009C" w:rsidP="00D4449F"/>
    <w:p w:rsidR="00225485" w:rsidRDefault="00225485" w:rsidP="00D4449F">
      <w:r>
        <w:lastRenderedPageBreak/>
        <w:t>Przykład warunków cenowych dla faktury brutto:</w:t>
      </w:r>
    </w:p>
    <w:p w:rsidR="0034009C" w:rsidRDefault="0034009C" w:rsidP="00D4449F">
      <w:r w:rsidRPr="0034009C">
        <w:rPr>
          <w:noProof/>
        </w:rPr>
        <w:drawing>
          <wp:inline distT="0" distB="0" distL="0" distR="0" wp14:anchorId="52ECEC8B" wp14:editId="390DF817">
            <wp:extent cx="5760720" cy="33026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687" w:rsidRDefault="00557687" w:rsidP="00D4449F"/>
    <w:p w:rsidR="00557687" w:rsidRDefault="00557687" w:rsidP="00D4449F">
      <w:pPr>
        <w:rPr>
          <w:b/>
        </w:rPr>
      </w:pPr>
      <w:r>
        <w:rPr>
          <w:b/>
        </w:rPr>
        <w:br w:type="column"/>
      </w:r>
      <w:r w:rsidRPr="00E13939">
        <w:rPr>
          <w:b/>
        </w:rPr>
        <w:lastRenderedPageBreak/>
        <w:t>Transport</w:t>
      </w:r>
      <w:r>
        <w:rPr>
          <w:b/>
        </w:rPr>
        <w:t>y</w:t>
      </w:r>
      <w:r w:rsidRPr="00E13939">
        <w:rPr>
          <w:b/>
        </w:rPr>
        <w:t xml:space="preserve"> zmieniają następujące obiekty:</w:t>
      </w:r>
      <w:bookmarkStart w:id="0" w:name="_GoBack"/>
    </w:p>
    <w:p w:rsidR="00557687" w:rsidRDefault="00557687" w:rsidP="00D4449F">
      <w:r w:rsidRPr="00557687">
        <w:drawing>
          <wp:inline distT="0" distB="0" distL="0" distR="0" wp14:anchorId="6EC2DBE0" wp14:editId="7A020D12">
            <wp:extent cx="4397121" cy="518967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7121" cy="518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82C" w:rsidRDefault="00BB482C" w:rsidP="00D4449F"/>
    <w:p w:rsidR="00BB482C" w:rsidRPr="00D4449F" w:rsidRDefault="00BB482C" w:rsidP="00D4449F">
      <w:r w:rsidRPr="00BB482C">
        <w:lastRenderedPageBreak/>
        <w:drawing>
          <wp:inline distT="0" distB="0" distL="0" distR="0" wp14:anchorId="11E87590" wp14:editId="061C356A">
            <wp:extent cx="4496190" cy="6408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6190" cy="640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B482C" w:rsidRPr="00D44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E1325"/>
    <w:multiLevelType w:val="hybridMultilevel"/>
    <w:tmpl w:val="45261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6F"/>
    <w:rsid w:val="00011325"/>
    <w:rsid w:val="00015846"/>
    <w:rsid w:val="002067FA"/>
    <w:rsid w:val="00225485"/>
    <w:rsid w:val="00301CBB"/>
    <w:rsid w:val="0034009C"/>
    <w:rsid w:val="00433EDC"/>
    <w:rsid w:val="004961E5"/>
    <w:rsid w:val="00557687"/>
    <w:rsid w:val="0058386F"/>
    <w:rsid w:val="00631CBF"/>
    <w:rsid w:val="009155DF"/>
    <w:rsid w:val="00A3175B"/>
    <w:rsid w:val="00A6259A"/>
    <w:rsid w:val="00BB482C"/>
    <w:rsid w:val="00D4449F"/>
    <w:rsid w:val="00E555C1"/>
    <w:rsid w:val="00F24EA1"/>
    <w:rsid w:val="00F27C1D"/>
    <w:rsid w:val="00F569E9"/>
    <w:rsid w:val="00F95708"/>
    <w:rsid w:val="00F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1218"/>
  <w15:chartTrackingRefBased/>
  <w15:docId w15:val="{07E32AF9-8277-4AE8-B72F-1201B332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386F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25</cp:revision>
  <dcterms:created xsi:type="dcterms:W3CDTF">2017-02-20T08:50:00Z</dcterms:created>
  <dcterms:modified xsi:type="dcterms:W3CDTF">2017-06-29T12:38:00Z</dcterms:modified>
</cp:coreProperties>
</file>